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ADB4" w14:textId="77777777" w:rsidR="00D1643E" w:rsidRPr="005E3A96" w:rsidRDefault="00D1643E" w:rsidP="00A309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A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8C73E77" wp14:editId="188431DC">
            <wp:simplePos x="0" y="0"/>
            <wp:positionH relativeFrom="column">
              <wp:posOffset>405765</wp:posOffset>
            </wp:positionH>
            <wp:positionV relativeFrom="paragraph">
              <wp:posOffset>3810</wp:posOffset>
            </wp:positionV>
            <wp:extent cx="390525" cy="547031"/>
            <wp:effectExtent l="0" t="0" r="0" b="5715"/>
            <wp:wrapThrough wrapText="bothSides">
              <wp:wrapPolygon edited="0">
                <wp:start x="13698" y="0"/>
                <wp:lineTo x="0" y="3010"/>
                <wp:lineTo x="0" y="7526"/>
                <wp:lineTo x="4215" y="12042"/>
                <wp:lineTo x="0" y="19568"/>
                <wp:lineTo x="0" y="21073"/>
                <wp:lineTo x="6322" y="21073"/>
                <wp:lineTo x="10537" y="21073"/>
                <wp:lineTo x="20020" y="15052"/>
                <wp:lineTo x="20020" y="0"/>
                <wp:lineTo x="13698" y="0"/>
              </wp:wrapPolygon>
            </wp:wrapThrough>
            <wp:docPr id="5" name="Picture 3" descr="ЛОГО 1">
              <a:extLst xmlns:a="http://schemas.openxmlformats.org/drawingml/2006/main">
                <a:ext uri="{FF2B5EF4-FFF2-40B4-BE49-F238E27FC236}">
                  <a16:creationId xmlns:a16="http://schemas.microsoft.com/office/drawing/2014/main" id="{369E379A-3D6D-4E75-AA05-9818F00A3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ЛОГО 1">
                      <a:extLst>
                        <a:ext uri="{FF2B5EF4-FFF2-40B4-BE49-F238E27FC236}">
                          <a16:creationId xmlns:a16="http://schemas.microsoft.com/office/drawing/2014/main" id="{369E379A-3D6D-4E75-AA05-9818F00A3C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E3A96">
        <w:rPr>
          <w:rFonts w:ascii="Times New Roman" w:hAnsi="Times New Roman" w:cs="Times New Roman"/>
          <w:b/>
          <w:bCs/>
        </w:rPr>
        <w:t xml:space="preserve">ФГБУ «ФЕДЕРАЛЬНЫЙ ЦЕНТР ОРГАНИЗАЦИОННО-МЕТОДИЧЕСКОГО </w:t>
      </w:r>
    </w:p>
    <w:p w14:paraId="3836F64B" w14:textId="3B784B07" w:rsidR="005E3A96" w:rsidRPr="00A30977" w:rsidRDefault="00D1643E" w:rsidP="00A3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3A96">
        <w:rPr>
          <w:rFonts w:ascii="Times New Roman" w:hAnsi="Times New Roman" w:cs="Times New Roman"/>
          <w:b/>
          <w:bCs/>
        </w:rPr>
        <w:t>ОБЕСПЕЧЕНИЯ ФИЗИЧЕСКОГО ВОСПИТАНИЯ»</w:t>
      </w:r>
    </w:p>
    <w:p w14:paraId="7D6B1FE8" w14:textId="77777777" w:rsidR="00A30977" w:rsidRDefault="00A30977" w:rsidP="00A3097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44593D2F" w14:textId="6E31893F" w:rsidR="005E3A96" w:rsidRPr="00A30977" w:rsidRDefault="005E3A96" w:rsidP="00A3097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Учебный план</w:t>
      </w:r>
    </w:p>
    <w:p w14:paraId="523E5E9A" w14:textId="0DF4A0FD" w:rsidR="005E3A96" w:rsidRPr="00A30977" w:rsidRDefault="005E3A96" w:rsidP="00A3097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дополнительной профессиональной программы повышения квалификации</w:t>
      </w:r>
    </w:p>
    <w:p w14:paraId="7E41DAD7" w14:textId="77777777" w:rsidR="00BA0155" w:rsidRDefault="005E3A96" w:rsidP="00BA0155">
      <w:pPr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«</w:t>
      </w:r>
      <w:r w:rsidR="00BA0155" w:rsidRPr="007276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Методика обеспечения безопасной образовательной среды </w:t>
      </w:r>
    </w:p>
    <w:p w14:paraId="6410B529" w14:textId="3F75722D" w:rsidR="005E3A96" w:rsidRPr="00A30977" w:rsidRDefault="00BA0155" w:rsidP="00BA0155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276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во время занятий физической культурой и спортом</w:t>
      </w:r>
      <w:r w:rsidR="005E3A96"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</w:t>
      </w:r>
    </w:p>
    <w:p w14:paraId="3E187C49" w14:textId="4C64C832" w:rsidR="00A30977" w:rsidRPr="00A30977" w:rsidRDefault="00A30977">
      <w:pPr>
        <w:rPr>
          <w:sz w:val="24"/>
          <w:szCs w:val="24"/>
        </w:rPr>
      </w:pPr>
    </w:p>
    <w:tbl>
      <w:tblPr>
        <w:tblStyle w:val="a4"/>
        <w:tblW w:w="9708" w:type="dxa"/>
        <w:jc w:val="center"/>
        <w:tblLook w:val="04A0" w:firstRow="1" w:lastRow="0" w:firstColumn="1" w:lastColumn="0" w:noHBand="0" w:noVBand="1"/>
      </w:tblPr>
      <w:tblGrid>
        <w:gridCol w:w="560"/>
        <w:gridCol w:w="3304"/>
        <w:gridCol w:w="836"/>
        <w:gridCol w:w="965"/>
        <w:gridCol w:w="851"/>
        <w:gridCol w:w="992"/>
        <w:gridCol w:w="567"/>
        <w:gridCol w:w="1633"/>
      </w:tblGrid>
      <w:tr w:rsidR="00A83C47" w:rsidRPr="00BF2ADC" w14:paraId="7E4E062E" w14:textId="77777777" w:rsidTr="00A83C47">
        <w:trPr>
          <w:jc w:val="center"/>
        </w:trPr>
        <w:tc>
          <w:tcPr>
            <w:tcW w:w="560" w:type="dxa"/>
            <w:vMerge w:val="restart"/>
          </w:tcPr>
          <w:p w14:paraId="2E020C60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1FA1975E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</w:tcPr>
          <w:p w14:paraId="1538B87C" w14:textId="77777777" w:rsidR="00A83C47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тем </w:t>
            </w:r>
          </w:p>
          <w:p w14:paraId="3C0A1D87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(модулей, разделов)</w:t>
            </w:r>
          </w:p>
        </w:tc>
        <w:tc>
          <w:tcPr>
            <w:tcW w:w="4211" w:type="dxa"/>
            <w:gridSpan w:val="5"/>
          </w:tcPr>
          <w:p w14:paraId="6B1B8B86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33" w:type="dxa"/>
            <w:vMerge w:val="restart"/>
          </w:tcPr>
          <w:p w14:paraId="1AC47876" w14:textId="4EB51E2D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83C47" w:rsidRPr="00BF2ADC" w14:paraId="623D49D3" w14:textId="77777777" w:rsidTr="00A83C47">
        <w:trPr>
          <w:jc w:val="center"/>
        </w:trPr>
        <w:tc>
          <w:tcPr>
            <w:tcW w:w="560" w:type="dxa"/>
            <w:vMerge/>
          </w:tcPr>
          <w:p w14:paraId="124FFF36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14:paraId="21FE6EB2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14:paraId="38E95F5B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14:paraId="6BFC04D7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14:paraId="3E52A3B1" w14:textId="77777777" w:rsidR="00A83C47" w:rsidRPr="00BF2ADC" w:rsidRDefault="00A83C47" w:rsidP="00D9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Дистанционное обучение</w:t>
            </w:r>
          </w:p>
        </w:tc>
        <w:tc>
          <w:tcPr>
            <w:tcW w:w="567" w:type="dxa"/>
            <w:vMerge w:val="restart"/>
            <w:textDirection w:val="btLr"/>
          </w:tcPr>
          <w:p w14:paraId="035E933F" w14:textId="77777777" w:rsidR="00A83C47" w:rsidRPr="00BF2ADC" w:rsidRDefault="00A83C47" w:rsidP="00A83C47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3" w:type="dxa"/>
            <w:vMerge/>
          </w:tcPr>
          <w:p w14:paraId="5E439879" w14:textId="439F3B5C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C47" w:rsidRPr="00BF2ADC" w14:paraId="5029E59F" w14:textId="77777777" w:rsidTr="00A83C47">
        <w:trPr>
          <w:cantSplit/>
          <w:trHeight w:val="3158"/>
          <w:jc w:val="center"/>
        </w:trPr>
        <w:tc>
          <w:tcPr>
            <w:tcW w:w="560" w:type="dxa"/>
            <w:vMerge/>
          </w:tcPr>
          <w:p w14:paraId="644604C2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14:paraId="6D316FE6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1C9EBA33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extDirection w:val="btLr"/>
          </w:tcPr>
          <w:p w14:paraId="105A02E2" w14:textId="77777777" w:rsidR="00A83C47" w:rsidRPr="00BF2ADC" w:rsidRDefault="00A83C47" w:rsidP="00A83C4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line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консультирование</w:t>
            </w:r>
          </w:p>
          <w:p w14:paraId="682D4F19" w14:textId="77777777" w:rsidR="00A83C47" w:rsidRPr="00BF2ADC" w:rsidRDefault="00A83C47" w:rsidP="00A83C4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, форум)</w:t>
            </w:r>
          </w:p>
        </w:tc>
        <w:tc>
          <w:tcPr>
            <w:tcW w:w="851" w:type="dxa"/>
            <w:textDirection w:val="btLr"/>
          </w:tcPr>
          <w:p w14:paraId="2D40585C" w14:textId="77777777" w:rsidR="00A83C47" w:rsidRPr="00BF2ADC" w:rsidRDefault="00A83C47" w:rsidP="00A83C47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(вебинар, видеоконференция, чат)</w:t>
            </w:r>
          </w:p>
        </w:tc>
        <w:tc>
          <w:tcPr>
            <w:tcW w:w="992" w:type="dxa"/>
            <w:textDirection w:val="btLr"/>
          </w:tcPr>
          <w:p w14:paraId="188A98F1" w14:textId="77777777" w:rsidR="00A83C47" w:rsidRPr="00BF2ADC" w:rsidRDefault="00A83C47" w:rsidP="00A83C47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Видеозапись занятий (лекций, семинаров) </w:t>
            </w:r>
          </w:p>
        </w:tc>
        <w:tc>
          <w:tcPr>
            <w:tcW w:w="567" w:type="dxa"/>
            <w:vMerge/>
          </w:tcPr>
          <w:p w14:paraId="181A0F06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14:paraId="3ABF18DF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47" w:rsidRPr="00BF2ADC" w14:paraId="5A895FE6" w14:textId="77777777" w:rsidTr="00A83C47">
        <w:trPr>
          <w:jc w:val="center"/>
        </w:trPr>
        <w:tc>
          <w:tcPr>
            <w:tcW w:w="560" w:type="dxa"/>
          </w:tcPr>
          <w:p w14:paraId="725AF0F5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14:paraId="25DACBEF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основа по охране труда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14:paraId="55CE5D13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14:paraId="68D58627" w14:textId="650E23E5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887B8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B79DB" w14:textId="6182F311" w:rsidR="00A83C47" w:rsidRPr="00BF2ADC" w:rsidRDefault="00E07712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0EA27F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14:paraId="5B7CB71B" w14:textId="47276705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47" w:rsidRPr="00BF2ADC" w14:paraId="27A118FA" w14:textId="77777777" w:rsidTr="00A83C47">
        <w:trPr>
          <w:jc w:val="center"/>
        </w:trPr>
        <w:tc>
          <w:tcPr>
            <w:tcW w:w="560" w:type="dxa"/>
          </w:tcPr>
          <w:p w14:paraId="6330D345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14:paraId="6325DA4D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документации по охране труда и техники безопасности учителя физической культуры и педагога дополнительного образования физкультурно-спортивного профиля.</w:t>
            </w:r>
          </w:p>
        </w:tc>
        <w:tc>
          <w:tcPr>
            <w:tcW w:w="836" w:type="dxa"/>
          </w:tcPr>
          <w:p w14:paraId="3E34ACD1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14:paraId="05D69689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59B99F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2D6E9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6B93CB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14:paraId="0811A2D9" w14:textId="4DA80508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47" w:rsidRPr="00BF2ADC" w14:paraId="44710C10" w14:textId="77777777" w:rsidTr="00A83C47">
        <w:trPr>
          <w:jc w:val="center"/>
        </w:trPr>
        <w:tc>
          <w:tcPr>
            <w:tcW w:w="560" w:type="dxa"/>
          </w:tcPr>
          <w:p w14:paraId="6A4806DC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14:paraId="683C102B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рискообразующих факторов и разработка мер по их нивелированию.</w:t>
            </w:r>
          </w:p>
        </w:tc>
        <w:tc>
          <w:tcPr>
            <w:tcW w:w="836" w:type="dxa"/>
          </w:tcPr>
          <w:p w14:paraId="63453130" w14:textId="4A85E6E1" w:rsidR="00A83C47" w:rsidRPr="00BF2ADC" w:rsidRDefault="00EF462B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14:paraId="707CEA08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2B2ED2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AFCFC9" w14:textId="4C6EF596" w:rsidR="00A83C47" w:rsidRPr="00BF2ADC" w:rsidRDefault="00E07712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C30CEB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16D35503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47" w:rsidRPr="00BF2ADC" w14:paraId="664C0B13" w14:textId="77777777" w:rsidTr="00A83C47">
        <w:trPr>
          <w:jc w:val="center"/>
        </w:trPr>
        <w:tc>
          <w:tcPr>
            <w:tcW w:w="560" w:type="dxa"/>
          </w:tcPr>
          <w:p w14:paraId="3FE88F97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14:paraId="57D95C29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инструкций по видам деятельности физкультурно-спортивной направленности.</w:t>
            </w:r>
          </w:p>
        </w:tc>
        <w:tc>
          <w:tcPr>
            <w:tcW w:w="836" w:type="dxa"/>
          </w:tcPr>
          <w:p w14:paraId="48B17599" w14:textId="5FBF1D31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14:paraId="5AF94D37" w14:textId="42E84E3C" w:rsidR="00A83C47" w:rsidRPr="00BF2ADC" w:rsidRDefault="00E07712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1420A2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349EAD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B812AF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14:paraId="3DB1BA7C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47" w:rsidRPr="00BF2ADC" w14:paraId="0D872C2D" w14:textId="77777777" w:rsidTr="00A83C47">
        <w:trPr>
          <w:jc w:val="center"/>
        </w:trPr>
        <w:tc>
          <w:tcPr>
            <w:tcW w:w="560" w:type="dxa"/>
          </w:tcPr>
          <w:p w14:paraId="0E51C48D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14:paraId="71EE173B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обучающихся с учетом психотипа.</w:t>
            </w:r>
          </w:p>
        </w:tc>
        <w:tc>
          <w:tcPr>
            <w:tcW w:w="836" w:type="dxa"/>
          </w:tcPr>
          <w:p w14:paraId="55FE339C" w14:textId="5982B3E3" w:rsidR="00A83C47" w:rsidRPr="00BF2ADC" w:rsidRDefault="00EF462B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14:paraId="140EC735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FD0670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CA36C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462A91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21DBEFB1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47" w:rsidRPr="00BF2ADC" w14:paraId="1D7EB53F" w14:textId="77777777" w:rsidTr="00A83C47">
        <w:trPr>
          <w:jc w:val="center"/>
        </w:trPr>
        <w:tc>
          <w:tcPr>
            <w:tcW w:w="560" w:type="dxa"/>
          </w:tcPr>
          <w:p w14:paraId="15B669C8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204D050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6" w:type="dxa"/>
          </w:tcPr>
          <w:p w14:paraId="5DB83872" w14:textId="77777777" w:rsidR="00A83C47" w:rsidRPr="00EF367B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14:paraId="7F5A4DC5" w14:textId="606DB2C2" w:rsidR="00A83C47" w:rsidRPr="00923A59" w:rsidRDefault="00E07712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6666F09" w14:textId="77777777" w:rsidR="00A83C47" w:rsidRPr="00923A59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BE7878" w14:textId="6CDF8123" w:rsidR="00A83C47" w:rsidRPr="005F010F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208962" w14:textId="77777777" w:rsidR="00A83C47" w:rsidRPr="00923A59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14:paraId="3B433CC2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47" w:rsidRPr="00BF2ADC" w14:paraId="02BAFA17" w14:textId="77777777" w:rsidTr="00A83C47">
        <w:trPr>
          <w:jc w:val="center"/>
        </w:trPr>
        <w:tc>
          <w:tcPr>
            <w:tcW w:w="560" w:type="dxa"/>
          </w:tcPr>
          <w:p w14:paraId="20FBF267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C8F1BF3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6" w:type="dxa"/>
          </w:tcPr>
          <w:p w14:paraId="193044DF" w14:textId="77777777" w:rsidR="00A83C47" w:rsidRPr="00EF367B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14:paraId="6BCEE1C5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83CB2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D7BDE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85A938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14:paraId="45B9C4AD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83C47" w:rsidRPr="00BF2ADC" w14:paraId="7CDA2818" w14:textId="77777777" w:rsidTr="00A83C47">
        <w:trPr>
          <w:jc w:val="center"/>
        </w:trPr>
        <w:tc>
          <w:tcPr>
            <w:tcW w:w="560" w:type="dxa"/>
          </w:tcPr>
          <w:p w14:paraId="5A1904A5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CD401F1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трудоемкость программы</w:t>
            </w:r>
          </w:p>
        </w:tc>
        <w:tc>
          <w:tcPr>
            <w:tcW w:w="836" w:type="dxa"/>
          </w:tcPr>
          <w:p w14:paraId="3C5B366B" w14:textId="77777777" w:rsidR="00A83C47" w:rsidRPr="00EF367B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65" w:type="dxa"/>
          </w:tcPr>
          <w:p w14:paraId="124385BC" w14:textId="542990B0" w:rsidR="00A83C47" w:rsidRPr="00EF367B" w:rsidRDefault="00F47F94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36E2F20" w14:textId="77777777" w:rsidR="00A83C47" w:rsidRPr="00EF367B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12B072" w14:textId="0B35C8A8" w:rsidR="00A83C47" w:rsidRPr="00EF367B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47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07ECBD" w14:textId="77777777" w:rsidR="00A83C47" w:rsidRPr="00EF367B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33" w:type="dxa"/>
          </w:tcPr>
          <w:p w14:paraId="7011FB14" w14:textId="77777777" w:rsidR="00A83C47" w:rsidRPr="00BF2ADC" w:rsidRDefault="00A83C47" w:rsidP="00D97B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11189" w14:textId="77777777" w:rsidR="00A30977" w:rsidRDefault="00A30977" w:rsidP="00A30977">
      <w:pPr>
        <w:ind w:left="-709"/>
      </w:pPr>
    </w:p>
    <w:sectPr w:rsidR="00A30977" w:rsidSect="00A30977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5"/>
    <w:rsid w:val="00010B15"/>
    <w:rsid w:val="005E3A96"/>
    <w:rsid w:val="009C53DE"/>
    <w:rsid w:val="00A30977"/>
    <w:rsid w:val="00A83C47"/>
    <w:rsid w:val="00BA0155"/>
    <w:rsid w:val="00D1643E"/>
    <w:rsid w:val="00E07712"/>
    <w:rsid w:val="00ED4362"/>
    <w:rsid w:val="00EE3E4D"/>
    <w:rsid w:val="00EF462B"/>
    <w:rsid w:val="00F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B884"/>
  <w15:chartTrackingRefBased/>
  <w15:docId w15:val="{AE494C51-1FDD-4450-9834-FB3F186D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2020-10-02T10:24:00Z</dcterms:created>
  <dcterms:modified xsi:type="dcterms:W3CDTF">2020-10-02T10:34:00Z</dcterms:modified>
</cp:coreProperties>
</file>